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52" w:type="dxa"/>
        <w:tblInd w:w="-426" w:type="dxa"/>
        <w:tblLook w:val="04A0" w:firstRow="1" w:lastRow="0" w:firstColumn="1" w:lastColumn="0" w:noHBand="0" w:noVBand="1"/>
      </w:tblPr>
      <w:tblGrid>
        <w:gridCol w:w="445"/>
        <w:gridCol w:w="2438"/>
        <w:gridCol w:w="539"/>
        <w:gridCol w:w="540"/>
        <w:gridCol w:w="899"/>
        <w:gridCol w:w="960"/>
        <w:gridCol w:w="1060"/>
        <w:gridCol w:w="916"/>
        <w:gridCol w:w="500"/>
        <w:gridCol w:w="1074"/>
        <w:gridCol w:w="821"/>
        <w:gridCol w:w="1080"/>
        <w:gridCol w:w="44"/>
        <w:gridCol w:w="890"/>
        <w:gridCol w:w="600"/>
        <w:gridCol w:w="1072"/>
        <w:gridCol w:w="960"/>
        <w:gridCol w:w="1014"/>
      </w:tblGrid>
      <w:tr w:rsidR="008C39DC" w:rsidTr="00AE1B4C">
        <w:trPr>
          <w:trHeight w:val="540"/>
        </w:trPr>
        <w:tc>
          <w:tcPr>
            <w:tcW w:w="158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актов первичного учета электрической энергии, переданной из сети АО "НПО "Правдинский радиозавод", за 2022 год.</w:t>
            </w:r>
            <w:r>
              <w:rPr>
                <w:sz w:val="20"/>
                <w:szCs w:val="20"/>
              </w:rPr>
              <w:br/>
              <w:t>Приложение 3.2 к  договору №77-юр от 04.02.2008 г.</w:t>
            </w:r>
          </w:p>
        </w:tc>
      </w:tr>
      <w:tr w:rsidR="00AE1B4C" w:rsidTr="00AE1B4C">
        <w:trPr>
          <w:trHeight w:val="40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п.1. </w:t>
            </w:r>
            <w:r>
              <w:rPr>
                <w:sz w:val="16"/>
                <w:szCs w:val="16"/>
              </w:rPr>
              <w:t xml:space="preserve">Передано электроэнергии собственным потребителям, </w:t>
            </w:r>
            <w:proofErr w:type="spellStart"/>
            <w:r>
              <w:rPr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4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п.2.</w:t>
            </w:r>
            <w:r>
              <w:rPr>
                <w:sz w:val="16"/>
                <w:szCs w:val="16"/>
              </w:rPr>
              <w:t xml:space="preserve">Передано электроэнергии сторонним потребителям, </w:t>
            </w:r>
            <w:proofErr w:type="spellStart"/>
            <w:r>
              <w:rPr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п.1.+п.2.</w:t>
            </w:r>
            <w:r>
              <w:rPr>
                <w:sz w:val="16"/>
                <w:szCs w:val="16"/>
              </w:rPr>
              <w:t xml:space="preserve"> Всего передано, </w:t>
            </w:r>
            <w:proofErr w:type="spellStart"/>
            <w:r>
              <w:rPr>
                <w:sz w:val="16"/>
                <w:szCs w:val="16"/>
              </w:rPr>
              <w:t>кВт.ч</w:t>
            </w:r>
            <w:proofErr w:type="spellEnd"/>
          </w:p>
        </w:tc>
      </w:tr>
      <w:tr w:rsidR="008C39DC" w:rsidTr="00AE1B4C">
        <w:trPr>
          <w:trHeight w:val="26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DC" w:rsidRDefault="008C39DC" w:rsidP="008C3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9DC" w:rsidRDefault="008C39DC" w:rsidP="008C3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8C39DC" w:rsidTr="00AE1B4C">
        <w:trPr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первичного учета </w:t>
            </w:r>
            <w:proofErr w:type="spellStart"/>
            <w:r>
              <w:rPr>
                <w:sz w:val="16"/>
                <w:szCs w:val="16"/>
              </w:rPr>
              <w:t>эл.энергии</w:t>
            </w:r>
            <w:proofErr w:type="spellEnd"/>
            <w:r>
              <w:rPr>
                <w:sz w:val="16"/>
                <w:szCs w:val="16"/>
              </w:rPr>
              <w:t>, переданной из сети Исполнителя за январь 2022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1 272 523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1 323 553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155 555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1 300 921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35 14</w:t>
            </w:r>
            <w:bookmarkStart w:id="0" w:name="_GoBack"/>
            <w:bookmarkEnd w:id="0"/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1 491 625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155 555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1 351 951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1 307 672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2 815 178</w:t>
            </w:r>
          </w:p>
        </w:tc>
      </w:tr>
      <w:tr w:rsidR="008C39DC" w:rsidTr="00AE1B4C">
        <w:trPr>
          <w:trHeight w:val="6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первичного учета </w:t>
            </w:r>
            <w:proofErr w:type="spellStart"/>
            <w:r>
              <w:rPr>
                <w:sz w:val="16"/>
                <w:szCs w:val="16"/>
              </w:rPr>
              <w:t>эл.энергии</w:t>
            </w:r>
            <w:proofErr w:type="spellEnd"/>
            <w:r>
              <w:rPr>
                <w:sz w:val="16"/>
                <w:szCs w:val="16"/>
              </w:rPr>
              <w:t>, переданной из сети Исполнителя за февраль 2022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1 168 069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1 215 368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149 572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1 145 667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1 326 640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149 572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1 192 966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1 199 470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2 542 008</w:t>
            </w:r>
          </w:p>
        </w:tc>
      </w:tr>
      <w:tr w:rsidR="008C39DC" w:rsidTr="00AE1B4C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первичного учета </w:t>
            </w:r>
            <w:proofErr w:type="spellStart"/>
            <w:r>
              <w:rPr>
                <w:sz w:val="16"/>
                <w:szCs w:val="16"/>
              </w:rPr>
              <w:t>эл.энергии</w:t>
            </w:r>
            <w:proofErr w:type="spellEnd"/>
            <w:r>
              <w:rPr>
                <w:sz w:val="16"/>
                <w:szCs w:val="16"/>
              </w:rPr>
              <w:t>, переданной из сети Исполнителя за март 2022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1 350 466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1 392 459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152 764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1 223 516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1 408 269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152 764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1 265 509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1 382 455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2 800 728</w:t>
            </w:r>
          </w:p>
        </w:tc>
      </w:tr>
      <w:tr w:rsidR="008C39DC" w:rsidTr="00AE1B4C">
        <w:trPr>
          <w:trHeight w:val="6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первичного учета </w:t>
            </w:r>
            <w:proofErr w:type="spellStart"/>
            <w:r>
              <w:rPr>
                <w:sz w:val="16"/>
                <w:szCs w:val="16"/>
              </w:rPr>
              <w:t>эл.энергии</w:t>
            </w:r>
            <w:proofErr w:type="spellEnd"/>
            <w:r>
              <w:rPr>
                <w:sz w:val="16"/>
                <w:szCs w:val="16"/>
              </w:rPr>
              <w:t>, переданной из сети Исполнителя за апрель 2022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1 141 922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1 178 522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160 241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1 131 111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1 319 318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160 241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1 167 711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1 169 888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2 497 840</w:t>
            </w:r>
          </w:p>
        </w:tc>
      </w:tr>
      <w:tr w:rsidR="008C39DC" w:rsidTr="00AE1B4C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первичного учета </w:t>
            </w:r>
            <w:proofErr w:type="spellStart"/>
            <w:r>
              <w:rPr>
                <w:sz w:val="16"/>
                <w:szCs w:val="16"/>
              </w:rPr>
              <w:t>эл.энергии</w:t>
            </w:r>
            <w:proofErr w:type="spellEnd"/>
            <w:r>
              <w:rPr>
                <w:sz w:val="16"/>
                <w:szCs w:val="16"/>
              </w:rPr>
              <w:t>, переданной из сети Исполнителя за май 2022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1 118 688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1 140 822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81 384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1 177 261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1 295 422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81 384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1 199 395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1 155 465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2 436 244</w:t>
            </w:r>
          </w:p>
        </w:tc>
      </w:tr>
      <w:tr w:rsidR="008C39DC" w:rsidTr="00AE1B4C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первичного учета </w:t>
            </w:r>
            <w:proofErr w:type="spellStart"/>
            <w:r>
              <w:rPr>
                <w:sz w:val="16"/>
                <w:szCs w:val="16"/>
              </w:rPr>
              <w:t>эл.энергии</w:t>
            </w:r>
            <w:proofErr w:type="spellEnd"/>
            <w:r>
              <w:rPr>
                <w:sz w:val="16"/>
                <w:szCs w:val="16"/>
              </w:rPr>
              <w:t>, переданной из сети Исполнителя за июнь 2022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858 339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873 006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1 036 848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1 147 691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1 051 515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892 352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2 020 697</w:t>
            </w:r>
          </w:p>
        </w:tc>
      </w:tr>
      <w:tr w:rsidR="008C39DC" w:rsidTr="00AE1B4C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первичного учета </w:t>
            </w:r>
            <w:proofErr w:type="spellStart"/>
            <w:r>
              <w:rPr>
                <w:sz w:val="16"/>
                <w:szCs w:val="16"/>
              </w:rPr>
              <w:t>эл.энергии</w:t>
            </w:r>
            <w:proofErr w:type="spellEnd"/>
            <w:r>
              <w:rPr>
                <w:sz w:val="16"/>
                <w:szCs w:val="16"/>
              </w:rPr>
              <w:t>, переданной из сети Исполнителя за июль 2022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932 467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941 665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80 489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1 063 158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1 170 059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80 489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1 072 356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958 879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2 111 724</w:t>
            </w:r>
          </w:p>
        </w:tc>
      </w:tr>
      <w:tr w:rsidR="008C39DC" w:rsidTr="00AE1B4C">
        <w:trPr>
          <w:trHeight w:val="6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первичного учета </w:t>
            </w:r>
            <w:proofErr w:type="spellStart"/>
            <w:r>
              <w:rPr>
                <w:sz w:val="16"/>
                <w:szCs w:val="16"/>
              </w:rPr>
              <w:t>эл.энергии</w:t>
            </w:r>
            <w:proofErr w:type="spellEnd"/>
            <w:r>
              <w:rPr>
                <w:sz w:val="16"/>
                <w:szCs w:val="16"/>
              </w:rPr>
              <w:t>, переданной из сети Исполнителя за август 2022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994 071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1 005 311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81 368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1 089 532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1 202 012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81 368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1 100 772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1 025 183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2 207 323</w:t>
            </w:r>
          </w:p>
        </w:tc>
      </w:tr>
      <w:tr w:rsidR="008C39DC" w:rsidTr="00AE1B4C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первичного учета </w:t>
            </w:r>
            <w:proofErr w:type="spellStart"/>
            <w:r>
              <w:rPr>
                <w:sz w:val="16"/>
                <w:szCs w:val="16"/>
              </w:rPr>
              <w:t>эл.энергии</w:t>
            </w:r>
            <w:proofErr w:type="spellEnd"/>
            <w:r>
              <w:rPr>
                <w:sz w:val="16"/>
                <w:szCs w:val="16"/>
              </w:rPr>
              <w:t>, переданной из сети Исполнителя за сентябрь 2022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1 104 943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1 126 502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96 270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1 190 903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1 327 231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1 212 462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1 145 001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2 453 733</w:t>
            </w:r>
          </w:p>
        </w:tc>
      </w:tr>
      <w:tr w:rsidR="008C39DC" w:rsidTr="00AE1B4C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первичного учета </w:t>
            </w:r>
            <w:proofErr w:type="spellStart"/>
            <w:r>
              <w:rPr>
                <w:sz w:val="16"/>
                <w:szCs w:val="16"/>
              </w:rPr>
              <w:t>эл.энергии</w:t>
            </w:r>
            <w:proofErr w:type="spellEnd"/>
            <w:r>
              <w:rPr>
                <w:sz w:val="16"/>
                <w:szCs w:val="16"/>
              </w:rPr>
              <w:t>, переданной из сети Исполнителя за октябрь 2022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1 322 920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1 352 750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1 167 739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1 336 209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140 218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1 197 569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1 351 172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2 688 959</w:t>
            </w:r>
          </w:p>
        </w:tc>
      </w:tr>
      <w:tr w:rsidR="008C39DC" w:rsidTr="00AE1B4C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первичного учета </w:t>
            </w:r>
            <w:proofErr w:type="spellStart"/>
            <w:r>
              <w:rPr>
                <w:sz w:val="16"/>
                <w:szCs w:val="16"/>
              </w:rPr>
              <w:t>эл.энергии</w:t>
            </w:r>
            <w:proofErr w:type="spellEnd"/>
            <w:r>
              <w:rPr>
                <w:sz w:val="16"/>
                <w:szCs w:val="16"/>
              </w:rPr>
              <w:t>, переданной из сети Исполнителя за ноябрь 2022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1 431 183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1 471 814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154 795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1 221 189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1 407 224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154 795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1 261 820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1 462 423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2 879 038</w:t>
            </w:r>
          </w:p>
        </w:tc>
      </w:tr>
      <w:tr w:rsidR="008C39DC" w:rsidTr="00AE1B4C">
        <w:trPr>
          <w:trHeight w:val="6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первичного учета </w:t>
            </w:r>
            <w:proofErr w:type="spellStart"/>
            <w:r>
              <w:rPr>
                <w:sz w:val="16"/>
                <w:szCs w:val="16"/>
              </w:rPr>
              <w:t>эл.энергии</w:t>
            </w:r>
            <w:proofErr w:type="spellEnd"/>
            <w:r>
              <w:rPr>
                <w:sz w:val="16"/>
                <w:szCs w:val="16"/>
              </w:rPr>
              <w:t>, переданной из сети Исполнителя за декабрь 2022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1 620 685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1 674 567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156 661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1 309 391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1 500 997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156 661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1 363 273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1 655 630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3 175 564</w:t>
            </w:r>
          </w:p>
        </w:tc>
      </w:tr>
      <w:tr w:rsidR="008C39DC" w:rsidTr="00AE1B4C">
        <w:trPr>
          <w:trHeight w:val="5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за 2022 год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14 316 276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14 696 339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1 486 147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14 057 236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389 314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15 932 697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1 486 147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14 437 299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14 705 590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9DC" w:rsidRDefault="008C39DC" w:rsidP="008C39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30 629 036</w:t>
            </w:r>
          </w:p>
        </w:tc>
      </w:tr>
    </w:tbl>
    <w:p w:rsidR="00157053" w:rsidRPr="00D36E30" w:rsidRDefault="00157053">
      <w:pPr>
        <w:rPr>
          <w:rFonts w:ascii="Arial" w:hAnsi="Arial" w:cs="Arial"/>
          <w:sz w:val="16"/>
          <w:szCs w:val="16"/>
        </w:rPr>
      </w:pPr>
    </w:p>
    <w:sectPr w:rsidR="00157053" w:rsidRPr="00D36E30" w:rsidSect="008C39D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7B"/>
    <w:rsid w:val="00157053"/>
    <w:rsid w:val="0027663A"/>
    <w:rsid w:val="004458DA"/>
    <w:rsid w:val="00704943"/>
    <w:rsid w:val="008C39DC"/>
    <w:rsid w:val="009C064F"/>
    <w:rsid w:val="00AE1B4C"/>
    <w:rsid w:val="00BE2A69"/>
    <w:rsid w:val="00D36E30"/>
    <w:rsid w:val="00F04775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DF46A-BE38-4400-9770-B3E2A340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FED3-B9E6-4F44-A5A2-1C1187A4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2021-03-09T12:08:00Z</dcterms:created>
  <dcterms:modified xsi:type="dcterms:W3CDTF">2023-02-14T11:04:00Z</dcterms:modified>
</cp:coreProperties>
</file>